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F33" w:rsidRPr="00BE510E" w:rsidRDefault="003B495B" w:rsidP="00D21136">
      <w:pPr>
        <w:spacing w:after="0" w:line="240" w:lineRule="auto"/>
        <w:jc w:val="both"/>
        <w:rPr>
          <w:rFonts w:ascii="Sylfaen" w:hAnsi="Sylfaen"/>
          <w:b/>
          <w:sz w:val="24"/>
          <w:szCs w:val="24"/>
          <w:lang w:val="ka-GE"/>
        </w:rPr>
      </w:pPr>
      <w:r w:rsidRPr="00BE510E">
        <w:rPr>
          <w:rFonts w:ascii="Sylfaen" w:hAnsi="Sylfaen"/>
          <w:b/>
          <w:sz w:val="24"/>
          <w:szCs w:val="24"/>
          <w:lang w:val="ka-GE"/>
        </w:rPr>
        <w:t xml:space="preserve">  პაციენტი: ინგა დვალიშვილი                                         მომხსენებელი: ქეთევან გაგნიძე</w:t>
      </w:r>
    </w:p>
    <w:p w:rsidR="003B495B" w:rsidRDefault="003B495B" w:rsidP="00D21136">
      <w:pPr>
        <w:spacing w:after="0" w:line="240" w:lineRule="auto"/>
        <w:jc w:val="both"/>
        <w:rPr>
          <w:rFonts w:ascii="Sylfaen" w:hAnsi="Sylfaen"/>
          <w:sz w:val="24"/>
          <w:szCs w:val="24"/>
          <w:lang w:val="ka-GE"/>
        </w:rPr>
      </w:pPr>
    </w:p>
    <w:p w:rsidR="003B495B" w:rsidRDefault="004E3F33" w:rsidP="003B495B">
      <w:pPr>
        <w:spacing w:after="0" w:line="240" w:lineRule="auto"/>
        <w:jc w:val="both"/>
        <w:rPr>
          <w:rFonts w:ascii="Sylfaen" w:eastAsia="Times New Roman" w:hAnsi="Sylfaen" w:cs="Sylfaen"/>
          <w:b/>
          <w:bCs/>
          <w:sz w:val="24"/>
          <w:szCs w:val="24"/>
          <w:lang w:val="ka-GE"/>
        </w:rPr>
      </w:pPr>
      <w:r>
        <w:rPr>
          <w:rFonts w:ascii="Sylfaen" w:hAnsi="Sylfaen"/>
          <w:sz w:val="24"/>
          <w:szCs w:val="24"/>
          <w:lang w:val="ka-GE"/>
        </w:rPr>
        <w:t xml:space="preserve">        </w:t>
      </w:r>
      <w:r w:rsidR="003B495B">
        <w:rPr>
          <w:rFonts w:ascii="Sylfaen" w:hAnsi="Sylfaen"/>
          <w:sz w:val="24"/>
          <w:szCs w:val="24"/>
          <w:lang w:val="ka-GE"/>
        </w:rPr>
        <w:t xml:space="preserve">სსიპ სამედიცინო საქმიანობის სახელმწიფო რეგულირების სააგენტოს მიერ, </w:t>
      </w:r>
      <w:r w:rsidR="003B495B">
        <w:rPr>
          <w:rFonts w:ascii="Sylfaen" w:hAnsi="Sylfaen" w:cs="Sylfaen"/>
          <w:sz w:val="24"/>
          <w:szCs w:val="24"/>
          <w:lang w:val="ka-GE"/>
        </w:rPr>
        <w:t>მოქალაქე ინგა დვალიშვილის განცხადების (№47609) საფუძველზე, შესწავლილ იქნა შპს</w:t>
      </w:r>
      <w:r w:rsidR="003B495B">
        <w:rPr>
          <w:rFonts w:cs="Sylfaen"/>
          <w:sz w:val="24"/>
          <w:szCs w:val="24"/>
          <w:lang w:val="ka-GE"/>
        </w:rPr>
        <w:t xml:space="preserve"> ,,</w:t>
      </w:r>
      <w:r w:rsidR="003B495B">
        <w:rPr>
          <w:rFonts w:ascii="Sylfaen" w:hAnsi="Sylfaen" w:cs="Sylfaen"/>
          <w:sz w:val="24"/>
          <w:szCs w:val="24"/>
          <w:lang w:val="ka-GE"/>
        </w:rPr>
        <w:t>აკად. ო. ღუდუშაურის სახელობის ეროვნულ სამედიცინო ცენტრში</w:t>
      </w:r>
      <w:r w:rsidR="003B495B">
        <w:rPr>
          <w:rFonts w:cs="Sylfaen"/>
          <w:sz w:val="24"/>
          <w:szCs w:val="24"/>
          <w:lang w:val="ka-GE"/>
        </w:rPr>
        <w:t xml:space="preserve">“ </w:t>
      </w:r>
      <w:r w:rsidR="003B495B">
        <w:rPr>
          <w:rFonts w:ascii="Sylfaen" w:hAnsi="Sylfaen" w:cs="Sylfaen"/>
          <w:sz w:val="24"/>
          <w:szCs w:val="24"/>
          <w:lang w:val="ka-GE"/>
        </w:rPr>
        <w:t>პაციენტ ინგა დვალიშვილისათვის გაწეული სამედიცინო დახმარების ხარისხი (სამედიცინო დოკუმენტაცია გამოთხოვილ იქნა შპს ,,დავით დავარაშვილის კლინიკიდან“).</w:t>
      </w:r>
    </w:p>
    <w:p w:rsidR="00D21136" w:rsidRDefault="004E3F33" w:rsidP="00D21136">
      <w:pPr>
        <w:spacing w:after="0" w:line="240" w:lineRule="auto"/>
        <w:jc w:val="both"/>
        <w:rPr>
          <w:rFonts w:ascii="Sylfaen" w:hAnsi="Sylfaen"/>
          <w:sz w:val="24"/>
          <w:szCs w:val="24"/>
          <w:lang w:val="ka-GE"/>
        </w:rPr>
      </w:pPr>
      <w:r>
        <w:rPr>
          <w:rFonts w:ascii="Sylfaen" w:hAnsi="Sylfaen"/>
          <w:sz w:val="24"/>
          <w:szCs w:val="24"/>
          <w:lang w:val="ka-GE"/>
        </w:rPr>
        <w:t xml:space="preserve"> </w:t>
      </w:r>
      <w:r w:rsidR="00D21136">
        <w:rPr>
          <w:rFonts w:ascii="Sylfaen" w:hAnsi="Sylfaen"/>
          <w:sz w:val="24"/>
          <w:szCs w:val="24"/>
          <w:lang w:val="ka-GE"/>
        </w:rPr>
        <w:t xml:space="preserve">„მშობიარობის ისტორიის“ (№5027) მიხედვით, პაციენტი ინგა დვალიშვილი (27 წლის) </w:t>
      </w:r>
      <w:r w:rsidR="00D21136">
        <w:rPr>
          <w:rFonts w:ascii="Sylfaen" w:hAnsi="Sylfaen"/>
          <w:b/>
          <w:sz w:val="24"/>
          <w:szCs w:val="24"/>
          <w:lang w:val="ka-GE"/>
        </w:rPr>
        <w:t xml:space="preserve">24.04.17წ. 07:00სთ-ზე </w:t>
      </w:r>
      <w:r w:rsidR="00D21136">
        <w:rPr>
          <w:rFonts w:ascii="Sylfaen" w:hAnsi="Sylfaen"/>
          <w:sz w:val="24"/>
          <w:szCs w:val="24"/>
          <w:lang w:val="ka-GE"/>
        </w:rPr>
        <w:t xml:space="preserve">ჰოსპიტალიზებულ იქნა   შპს ”აკად. </w:t>
      </w:r>
      <w:r w:rsidR="00D21136">
        <w:rPr>
          <w:rFonts w:ascii="Sylfaen" w:hAnsi="Sylfaen" w:cs="Sylfaen"/>
          <w:sz w:val="24"/>
          <w:szCs w:val="24"/>
          <w:lang w:val="ka-GE"/>
        </w:rPr>
        <w:t>ო. ღუდუშაურის სახელობის ეროვნულ სამედიცინო ცენტრში</w:t>
      </w:r>
      <w:r w:rsidR="00D21136">
        <w:rPr>
          <w:rFonts w:cs="Sylfaen"/>
          <w:sz w:val="24"/>
          <w:szCs w:val="24"/>
          <w:lang w:val="ka-GE"/>
        </w:rPr>
        <w:t xml:space="preserve">“ </w:t>
      </w:r>
      <w:r w:rsidR="00D21136">
        <w:rPr>
          <w:rFonts w:ascii="Sylfaen" w:hAnsi="Sylfaen" w:cs="Sylfaen"/>
          <w:sz w:val="24"/>
          <w:szCs w:val="24"/>
          <w:lang w:val="ka-GE"/>
        </w:rPr>
        <w:t xml:space="preserve">დიაგნოზით: ”ორსულობა 33 4/7კვ. თავით წინმდებარეობა, სანაყოფე სითხის ნაადრევი დაღვრა, მოსალოდნელი ნაადრევი მშობიარობა”. </w:t>
      </w:r>
      <w:r w:rsidR="00D21136">
        <w:rPr>
          <w:rFonts w:ascii="Sylfaen" w:hAnsi="Sylfaen"/>
          <w:sz w:val="24"/>
          <w:szCs w:val="24"/>
          <w:lang w:val="ka-GE"/>
        </w:rPr>
        <w:t xml:space="preserve">  </w:t>
      </w:r>
    </w:p>
    <w:p w:rsidR="00D21136" w:rsidRDefault="004E3F33" w:rsidP="00D21136">
      <w:pPr>
        <w:spacing w:after="0" w:line="240" w:lineRule="auto"/>
        <w:jc w:val="both"/>
        <w:rPr>
          <w:rFonts w:ascii="Sylfaen" w:hAnsi="Sylfaen" w:cs="Sylfaen"/>
          <w:sz w:val="24"/>
          <w:szCs w:val="24"/>
          <w:lang w:val="ka-GE"/>
        </w:rPr>
      </w:pPr>
      <w:r>
        <w:rPr>
          <w:rFonts w:ascii="Sylfaen" w:hAnsi="Sylfaen"/>
          <w:b/>
          <w:sz w:val="24"/>
          <w:szCs w:val="24"/>
          <w:lang w:val="ka-GE"/>
        </w:rPr>
        <w:t xml:space="preserve">        </w:t>
      </w:r>
      <w:r w:rsidR="00D21136">
        <w:rPr>
          <w:rFonts w:ascii="Sylfaen" w:hAnsi="Sylfaen"/>
          <w:b/>
          <w:sz w:val="24"/>
          <w:szCs w:val="24"/>
          <w:lang w:val="ka-GE"/>
        </w:rPr>
        <w:t>24.04.17წ. 07:00სთ-ზე</w:t>
      </w:r>
      <w:r w:rsidR="00D21136">
        <w:rPr>
          <w:rFonts w:ascii="Sylfaen" w:hAnsi="Sylfaen"/>
          <w:sz w:val="24"/>
          <w:szCs w:val="24"/>
          <w:lang w:val="ka-GE"/>
        </w:rPr>
        <w:t xml:space="preserve"> ექიმ ლელა ჩხიკვაძის (სერტ. ”მეანობა-გინეკოლოგია“) ჩანაწერით: ”შემოსულია 27 წლის განმეორებითი ორსული დვალიშვილი ინგა ჩივილებით ტკივილზე წელისა და მუცლის ქვემო არეში, სანაყოფე სითხის დაღვრაზე. აღენიშნება საშვილოსნოს შეკუმშვები. რეგულარული სამშობიარო მოქმედება არ აქვს. ანამნეზში მიმდინარე ორსულობა არის მე-2. ბოლო ნორმალური თვიურის მიხედვით (01.09.16.), ორსულობის ვადა არის 33 4/7კვ. პირველ და მეორე ტრიმესტრში იღებდა უტროჟესტანს და მაგნი B</w:t>
      </w:r>
      <w:r w:rsidR="00D21136">
        <w:rPr>
          <w:rFonts w:ascii="Sylfaen" w:hAnsi="Sylfaen"/>
          <w:sz w:val="24"/>
          <w:szCs w:val="24"/>
          <w:vertAlign w:val="subscript"/>
          <w:lang w:val="ka-GE"/>
        </w:rPr>
        <w:t>6</w:t>
      </w:r>
      <w:r w:rsidR="00D21136">
        <w:rPr>
          <w:rFonts w:ascii="Sylfaen" w:hAnsi="Sylfaen"/>
          <w:sz w:val="24"/>
          <w:szCs w:val="24"/>
          <w:lang w:val="ka-GE"/>
        </w:rPr>
        <w:t xml:space="preserve">. მესამე ტრიმესტრი მიმდინარეობდა გართულების გარეშე. 24.04.17 05:00სთ-დან ღვრის მცირე რაოდენობით სუფთა სანაყოფე სითხეს. დაეწყო ტკივილი წელისა და მუცლის ქვემო არეში. აღენიშნება საშვილოსნოს შეკუმშვები, რის გამოც მომართა ე.ს.ც-ს. პირველი ორსულობა 2015 წელს - ფიზიოლოგიური მშობიარობა, ახალშობილის წონა 3650გრ. ობიექტურად: საშვილოსნო პერიოდულად მოდის ტონუსში, ნაყოფის მდებარეობა სიგრძივი, წინმდებარე ნაწილი ნაყოფის თავი მ/მენჯის შესასვლელთან. ნაყოფის გულისცემა142-152 დარტყმა წუთში, რითმული, მკაფიო… საშვილოსნოს ფუძის სიმაღლე 32სმ. ნაყოფის სავარაუდო მასა 2028გრ… P.V. საშვილოსნოს ყელი ცენტრირებული, დამოკლებული, გარეთა პირი ღიაობს, უკანა თაღში ჩაღვრილია მცირე რაოდენობით სანაყოფე სითხე.  დიაგნოზი: </w:t>
      </w:r>
      <w:r w:rsidR="00D21136">
        <w:rPr>
          <w:rFonts w:ascii="Sylfaen" w:hAnsi="Sylfaen" w:cs="Sylfaen"/>
          <w:sz w:val="24"/>
          <w:szCs w:val="24"/>
          <w:lang w:val="ka-GE"/>
        </w:rPr>
        <w:t xml:space="preserve">ორსულობა 33 4/7კვ. თავით წინმდებარეობა, სანაყოფე სითხის ნაადრევი დაღვრა, მოსალოდნელი ნაადრევი მშობიარობა. სამეანო კონცეფცია სამოქმედო გეგმითურთ: ვინაიდან საქმე გვაქვს ორსულთან ზემოაღნიშნული დიაგნოზით ორსულობასა და მშობიარობაში, მოსალოდნელია შემდეგი გართულებები: აღმავალი ინფექციის განვითარება, ქორიონამნიონიტი, ნაადრევი მშობიარობა, სამშობიარო მოქმედების ანომალიები, ნაყოფის ინტრანატალური დისტრესი, დედის რბილი სამშობიარო გზებისა და ნაყოფის ქალაშიდა ტრავმატიზმი, სისხლდენა მომყოლისა და ადრეული ლოგინობის ხანაში. დასკვნა: მოთავსდეს ორსულთა პათოლოგიის განყოფილებაში, ჩაუტარდეს კლინიკო-ლაბორატორიული გამოკვლევები, დაეწყოს ტოკოლიზური, ანტიბაქტერიული და ინფუზიური თერაპია, ახალშობილის რ.დ.ს-ის საპროფილაქტიკოდ დექსამეტაზონით ინიექციის სრული კურსი სქემის მიხედვით (სულ 24მგ). სამეანო სიტუაციის შეცვლის შემთხვევაში დაისახოს შესაბამისი </w:t>
      </w:r>
      <w:r w:rsidR="00D21136">
        <w:rPr>
          <w:rFonts w:ascii="Sylfaen" w:hAnsi="Sylfaen" w:cs="Sylfaen"/>
          <w:sz w:val="24"/>
          <w:szCs w:val="24"/>
          <w:lang w:val="ka-GE"/>
        </w:rPr>
        <w:lastRenderedPageBreak/>
        <w:t xml:space="preserve">სამოქმედო გეგმა”. დანიშნულება: სისხლის საერთო ანალიზი, სისხლის ჯგუფის და რეზუსის განსაზღვრა, შარდის საერთო ანალიზი, სამეანო უ.ბ.გ., anti HCV, კოაგულოგრამა, რინგერი, ნიფედიპინი, დექსამეტაზონი, ამპიცილინი. აღნიშნული კვლევების დასკვნები ფიქსირდება მშობიარობის ისტორიაში. </w:t>
      </w:r>
    </w:p>
    <w:p w:rsidR="00D21136" w:rsidRDefault="00D21136" w:rsidP="00D21136">
      <w:pPr>
        <w:spacing w:after="0" w:line="240" w:lineRule="auto"/>
        <w:jc w:val="both"/>
        <w:rPr>
          <w:rFonts w:ascii="Sylfaen" w:hAnsi="Sylfaen" w:cs="Sylfaen"/>
          <w:sz w:val="24"/>
          <w:szCs w:val="24"/>
          <w:lang w:val="ka-GE"/>
        </w:rPr>
      </w:pPr>
      <w:r w:rsidRPr="00300F2E">
        <w:rPr>
          <w:rFonts w:ascii="Sylfaen" w:hAnsi="Sylfaen"/>
          <w:b/>
          <w:sz w:val="24"/>
          <w:szCs w:val="24"/>
          <w:lang w:val="ka-GE"/>
        </w:rPr>
        <w:t>24.</w:t>
      </w:r>
      <w:r w:rsidRPr="00300F2E">
        <w:rPr>
          <w:rFonts w:ascii="Sylfaen" w:hAnsi="Sylfaen" w:cs="Sylfaen"/>
          <w:b/>
          <w:sz w:val="24"/>
          <w:szCs w:val="24"/>
          <w:lang w:val="ka-GE"/>
        </w:rPr>
        <w:t>04.17</w:t>
      </w:r>
      <w:r>
        <w:rPr>
          <w:rFonts w:ascii="Sylfaen" w:hAnsi="Sylfaen" w:cs="Sylfaen"/>
          <w:b/>
          <w:sz w:val="24"/>
          <w:szCs w:val="24"/>
          <w:lang w:val="ka-GE"/>
        </w:rPr>
        <w:t>წ.</w:t>
      </w:r>
      <w:r>
        <w:rPr>
          <w:rFonts w:ascii="Sylfaen" w:hAnsi="Sylfaen" w:cs="Sylfaen"/>
          <w:sz w:val="24"/>
          <w:szCs w:val="24"/>
          <w:lang w:val="ka-GE"/>
        </w:rPr>
        <w:t xml:space="preserve"> </w:t>
      </w:r>
      <w:r>
        <w:rPr>
          <w:rFonts w:ascii="Sylfaen" w:hAnsi="Sylfaen" w:cs="Sylfaen"/>
          <w:b/>
          <w:sz w:val="24"/>
          <w:szCs w:val="24"/>
          <w:lang w:val="ka-GE"/>
        </w:rPr>
        <w:t>11:36სთ-ზე</w:t>
      </w:r>
      <w:r>
        <w:rPr>
          <w:rFonts w:ascii="Sylfaen" w:hAnsi="Sylfaen" w:cs="Sylfaen"/>
          <w:sz w:val="24"/>
          <w:szCs w:val="24"/>
          <w:lang w:val="ka-GE"/>
        </w:rPr>
        <w:t xml:space="preserve"> ექიმ თათია ვეფხვაძის (სერტ. „სამედიცინო რადიოლოგია“)  მიერ პაციენტს ჩაუტარდა სამეანო ულტრაბგერითი კვლევა: </w:t>
      </w:r>
      <w:r>
        <w:rPr>
          <w:rFonts w:ascii="Sylfaen" w:hAnsi="Sylfaen" w:cs="Sylfaen"/>
          <w:b/>
          <w:sz w:val="24"/>
          <w:szCs w:val="24"/>
          <w:lang w:val="ka-GE"/>
        </w:rPr>
        <w:t xml:space="preserve">„პლაცენტა მდებარეობს საშვილოსნოს ფუძეში, გასქელებული 104მმ-მდე, სტრუქტურა არაერთგვაროვანი, თრომბოზის უბნებით, სიმწიფის ხარისხი </w:t>
      </w:r>
      <w:r w:rsidRPr="00300F2E">
        <w:rPr>
          <w:rFonts w:ascii="Sylfaen" w:hAnsi="Sylfaen" w:cs="Sylfaen"/>
          <w:b/>
          <w:sz w:val="24"/>
          <w:szCs w:val="24"/>
          <w:lang w:val="ka-GE"/>
        </w:rPr>
        <w:t>I-II</w:t>
      </w:r>
      <w:r>
        <w:rPr>
          <w:rFonts w:ascii="Sylfaen" w:hAnsi="Sylfaen" w:cs="Sylfaen"/>
          <w:b/>
          <w:sz w:val="24"/>
          <w:szCs w:val="24"/>
          <w:lang w:val="ka-GE"/>
        </w:rPr>
        <w:t>... ნაყოფის ბიოფიზიკური პროფილი 10 ქულიანი სისტემით შეფასებულია - 8 ქულით“</w:t>
      </w:r>
      <w:r>
        <w:rPr>
          <w:rFonts w:ascii="Sylfaen" w:hAnsi="Sylfaen" w:cs="Sylfaen"/>
          <w:sz w:val="24"/>
          <w:szCs w:val="24"/>
          <w:lang w:val="ka-GE"/>
        </w:rPr>
        <w:t>.</w:t>
      </w:r>
    </w:p>
    <w:p w:rsidR="00D21136" w:rsidRPr="00300F2E" w:rsidRDefault="00D21136" w:rsidP="00D21136">
      <w:pPr>
        <w:spacing w:after="0" w:line="240" w:lineRule="auto"/>
        <w:jc w:val="both"/>
        <w:rPr>
          <w:rFonts w:ascii="Sylfaen" w:hAnsi="Sylfaen"/>
          <w:sz w:val="24"/>
          <w:szCs w:val="24"/>
          <w:lang w:val="ka-GE"/>
        </w:rPr>
      </w:pPr>
      <w:r w:rsidRPr="00300F2E">
        <w:rPr>
          <w:rFonts w:ascii="Sylfaen" w:hAnsi="Sylfaen"/>
          <w:b/>
          <w:sz w:val="24"/>
          <w:szCs w:val="24"/>
          <w:lang w:val="ka-GE"/>
        </w:rPr>
        <w:t xml:space="preserve">24.04.17წ. 11:00სთ-ზე </w:t>
      </w:r>
      <w:r w:rsidRPr="00300F2E">
        <w:rPr>
          <w:rFonts w:ascii="Sylfaen" w:hAnsi="Sylfaen"/>
          <w:sz w:val="24"/>
          <w:szCs w:val="24"/>
          <w:lang w:val="ka-GE"/>
        </w:rPr>
        <w:t>პაციენტი გასინჯულ იქნა სამეანო-გინეკოლოგიური დეპარტამენტის ხელმძღვანელ, პროფესორ რევაზ სულუხიასთან (სერტ. ”მეანობა-გინეკოლოგია”) და მთავარ მეან ნატა ფირცხალავას (სერტ. ”მეანობა-გინეკოლოგია”) მიერ. ჩანაწერის მიხედვით: ”ორსულის ზოგადი მდგომარეობა სტაბილურია, უჩივის ყრუ ხასიათის ტკივილს მუცლის ქვემო არეში</w:t>
      </w:r>
      <w:r>
        <w:rPr>
          <w:rFonts w:ascii="Sylfaen" w:hAnsi="Sylfaen"/>
          <w:sz w:val="24"/>
          <w:szCs w:val="24"/>
          <w:lang w:val="ka-GE"/>
        </w:rPr>
        <w:t xml:space="preserve">. </w:t>
      </w:r>
      <w:r w:rsidRPr="00300F2E">
        <w:rPr>
          <w:rFonts w:ascii="Sylfaen" w:hAnsi="Sylfaen"/>
          <w:sz w:val="24"/>
          <w:szCs w:val="24"/>
          <w:lang w:val="ka-GE"/>
        </w:rPr>
        <w:t>საშვილოსნო პერიოდულად მოდის ტონუსში, ნაყოფის გულისცემა 140’ რითმული, მკაფიო. საყურადღებოა ულტრაბგერითი კვლევით პლაცენტის სისქე 104მმ, თრომბოზის უბნები. შეეთავაზა ორსულს ზემოთ აღნიშნული მონაცემებიდან გამომდინარე ორსულობის დასრულება საკეისრო კვეთის გზით. აეხსნა ორსულს მოსალოდნელი რისკების შესახებ, ნაყოფთან დაკავ</w:t>
      </w:r>
      <w:r>
        <w:rPr>
          <w:rFonts w:ascii="Sylfaen" w:hAnsi="Sylfaen"/>
          <w:sz w:val="24"/>
          <w:szCs w:val="24"/>
          <w:lang w:val="ka-GE"/>
        </w:rPr>
        <w:t>შ</w:t>
      </w:r>
      <w:r w:rsidRPr="00300F2E">
        <w:rPr>
          <w:rFonts w:ascii="Sylfaen" w:hAnsi="Sylfaen"/>
          <w:sz w:val="24"/>
          <w:szCs w:val="24"/>
          <w:lang w:val="ka-GE"/>
        </w:rPr>
        <w:t>ირებით შესაძლებელია პლაცენტის აცლა და ნაყოფის ანტე და ინტრანატალური სიკვდილი, სისხლდენა. ორსული უარს ამბობს ორსულობის დასრულებაზე, რასაც ადასტურებს ხელწერილით. მკურნალობა გრძელდება დანიშნულების მიხედვით”. ჩანაწერზე ფიქსირდება რ. სულუხიას და ნ. ფირცხალავას ხელმოწერები.</w:t>
      </w:r>
    </w:p>
    <w:p w:rsidR="00D21136" w:rsidRDefault="00D21136" w:rsidP="00D21136">
      <w:pPr>
        <w:spacing w:after="0" w:line="240" w:lineRule="auto"/>
        <w:jc w:val="both"/>
        <w:rPr>
          <w:rFonts w:ascii="Sylfaen" w:hAnsi="Sylfaen" w:cs="Sylfaen"/>
          <w:sz w:val="24"/>
          <w:szCs w:val="24"/>
          <w:lang w:val="ka-GE"/>
        </w:rPr>
      </w:pPr>
      <w:r w:rsidRPr="00300F2E">
        <w:rPr>
          <w:rFonts w:ascii="Sylfaen" w:hAnsi="Sylfaen"/>
          <w:b/>
          <w:sz w:val="24"/>
          <w:szCs w:val="24"/>
          <w:lang w:val="ka-GE"/>
        </w:rPr>
        <w:t>24.</w:t>
      </w:r>
      <w:r w:rsidRPr="00300F2E">
        <w:rPr>
          <w:rFonts w:ascii="Sylfaen" w:hAnsi="Sylfaen" w:cs="Sylfaen"/>
          <w:b/>
          <w:sz w:val="24"/>
          <w:szCs w:val="24"/>
          <w:lang w:val="ka-GE"/>
        </w:rPr>
        <w:t>04.17</w:t>
      </w:r>
      <w:r>
        <w:rPr>
          <w:rFonts w:ascii="Sylfaen" w:hAnsi="Sylfaen" w:cs="Sylfaen"/>
          <w:b/>
          <w:sz w:val="24"/>
          <w:szCs w:val="24"/>
          <w:lang w:val="ka-GE"/>
        </w:rPr>
        <w:t>წ.</w:t>
      </w:r>
      <w:r>
        <w:rPr>
          <w:rFonts w:ascii="Sylfaen" w:hAnsi="Sylfaen" w:cs="Sylfaen"/>
          <w:sz w:val="24"/>
          <w:szCs w:val="24"/>
          <w:lang w:val="ka-GE"/>
        </w:rPr>
        <w:t xml:space="preserve"> ექიმ ია კუპატაძის (სერტ. „სამედიცინო რადიოლოგია“) მიერ პაციენტს კვლავ  ჩაუტარდა სამეანო ულტრაბგერითი კვლევა, რომლის მიხედვით პლაცენტა იყო გასქელებული 101მმ-მდე.</w:t>
      </w:r>
    </w:p>
    <w:p w:rsidR="00D21136" w:rsidRDefault="00D21136" w:rsidP="00D21136">
      <w:pPr>
        <w:spacing w:after="0" w:line="240" w:lineRule="auto"/>
        <w:jc w:val="both"/>
        <w:rPr>
          <w:rFonts w:ascii="Sylfaen" w:hAnsi="Sylfaen" w:cs="Sylfaen"/>
          <w:sz w:val="24"/>
          <w:szCs w:val="24"/>
          <w:lang w:val="ka-GE"/>
        </w:rPr>
      </w:pPr>
      <w:r>
        <w:rPr>
          <w:rFonts w:ascii="Sylfaen" w:hAnsi="Sylfaen"/>
          <w:b/>
          <w:sz w:val="24"/>
          <w:szCs w:val="24"/>
          <w:lang w:val="ka-GE"/>
        </w:rPr>
        <w:t>25.</w:t>
      </w:r>
      <w:r>
        <w:rPr>
          <w:rFonts w:ascii="Sylfaen" w:hAnsi="Sylfaen" w:cs="Sylfaen"/>
          <w:b/>
          <w:sz w:val="24"/>
          <w:szCs w:val="24"/>
          <w:lang w:val="ka-GE"/>
        </w:rPr>
        <w:t>04.17წ. 11:00სთ-ზე</w:t>
      </w:r>
      <w:r>
        <w:rPr>
          <w:rFonts w:ascii="Sylfaen" w:hAnsi="Sylfaen" w:cs="Sylfaen"/>
          <w:sz w:val="24"/>
          <w:szCs w:val="24"/>
          <w:lang w:val="ka-GE"/>
        </w:rPr>
        <w:t xml:space="preserve"> ექიმ ნ. ზიმლიცკის (სერტ. „მეანობა-გინეკოლოგია“) ჩანაწერით: „ორსულის ზოგადი მდგომარეობა დამაკმაყოფილებელია, უჩივის სიმძიმის შეგრძნებას, მუცელი პალპაციით რბილი, საშვილოსნო პერიოდულად მოდის ტონუსში, ნაყოფის გულისცემა 135’, რითმული“. ორსულს უტარდებოდა მკურნალობა დანიშნულების მიხედვით. </w:t>
      </w:r>
    </w:p>
    <w:p w:rsidR="00D21136" w:rsidRDefault="00D21136" w:rsidP="00D21136">
      <w:pPr>
        <w:spacing w:after="0" w:line="240" w:lineRule="auto"/>
        <w:jc w:val="both"/>
        <w:rPr>
          <w:rFonts w:ascii="Sylfaen" w:hAnsi="Sylfaen" w:cs="Sylfaen"/>
          <w:sz w:val="24"/>
          <w:szCs w:val="24"/>
          <w:lang w:val="ka-GE"/>
        </w:rPr>
      </w:pPr>
      <w:r>
        <w:rPr>
          <w:rFonts w:ascii="Sylfaen" w:hAnsi="Sylfaen"/>
          <w:b/>
          <w:sz w:val="24"/>
          <w:szCs w:val="24"/>
          <w:lang w:val="ka-GE"/>
        </w:rPr>
        <w:t>26.</w:t>
      </w:r>
      <w:r>
        <w:rPr>
          <w:rFonts w:ascii="Sylfaen" w:hAnsi="Sylfaen" w:cs="Sylfaen"/>
          <w:b/>
          <w:sz w:val="24"/>
          <w:szCs w:val="24"/>
          <w:lang w:val="ka-GE"/>
        </w:rPr>
        <w:t>04.17წ. 10:50სთ-ზე</w:t>
      </w:r>
      <w:r>
        <w:rPr>
          <w:rFonts w:ascii="Sylfaen" w:hAnsi="Sylfaen" w:cs="Sylfaen"/>
          <w:sz w:val="24"/>
          <w:szCs w:val="24"/>
          <w:lang w:val="ka-GE"/>
        </w:rPr>
        <w:t xml:space="preserve"> შედგა კონსილიუმი მეან-გინეკოლოგების (რ. სულუხია, ნ. ფირცხალავა, ნ. ზიმლიცკი, ლ. ჩხიკვაძე, ნ. შუბითიძე): „ორსულს კვლავ შეეთავაზა ორსულობის  დასრულება საკეისრო კვეთის გზით, მაგრამ ორსული კვლავ აცხადებს უარს და მიდის სახლში ხელწერილის საფუძველზე ექიმების რჩევა-დარიგების მიუხედავად“. აღნიშნულ ჩანაწერზე ფიქსირდება აღნიშნული ექიმების ხელმოწერები. </w:t>
      </w:r>
    </w:p>
    <w:p w:rsidR="00D21136" w:rsidRDefault="00D21136" w:rsidP="00D21136">
      <w:pPr>
        <w:spacing w:after="0" w:line="240" w:lineRule="auto"/>
        <w:jc w:val="both"/>
        <w:rPr>
          <w:rFonts w:ascii="Sylfaen" w:hAnsi="Sylfaen" w:cs="Sylfaen"/>
          <w:sz w:val="24"/>
          <w:szCs w:val="24"/>
          <w:lang w:val="ka-GE"/>
        </w:rPr>
      </w:pPr>
      <w:r>
        <w:rPr>
          <w:rFonts w:ascii="Sylfaen" w:hAnsi="Sylfaen"/>
          <w:sz w:val="24"/>
          <w:szCs w:val="24"/>
          <w:lang w:val="ka-GE"/>
        </w:rPr>
        <w:t xml:space="preserve">„მშობიარობის ისტორიაში“ (№5027) ფიქსირდება უარი სამედიცინო მომსახურების გაწევაზე (26.04.17წ.), რომელიც ხელმოწერილია პაციენტ ი. დვალიშვილის მიერ. </w:t>
      </w:r>
    </w:p>
    <w:p w:rsidR="00D21136" w:rsidRDefault="00D21136" w:rsidP="00D21136">
      <w:pPr>
        <w:spacing w:after="0" w:line="240" w:lineRule="auto"/>
        <w:jc w:val="both"/>
        <w:rPr>
          <w:rFonts w:ascii="Sylfaen" w:hAnsi="Sylfaen"/>
          <w:sz w:val="24"/>
          <w:szCs w:val="24"/>
          <w:lang w:val="ka-GE"/>
        </w:rPr>
      </w:pPr>
      <w:r>
        <w:rPr>
          <w:rFonts w:ascii="Sylfaen" w:hAnsi="Sylfaen"/>
          <w:sz w:val="24"/>
          <w:szCs w:val="24"/>
          <w:lang w:val="ka-GE"/>
        </w:rPr>
        <w:t xml:space="preserve">„მშობიარობის ისტორიაში“ (№5027) არსებული კალკულაციის მიხედვით, პაციენტ ი. დვალიშვილს სამედიცინო მომსახურება გაეწია „მაღალი რისკის ორსულთა, </w:t>
      </w:r>
      <w:r>
        <w:rPr>
          <w:rFonts w:ascii="Sylfaen" w:hAnsi="Sylfaen"/>
          <w:sz w:val="24"/>
          <w:szCs w:val="24"/>
          <w:lang w:val="ka-GE"/>
        </w:rPr>
        <w:lastRenderedPageBreak/>
        <w:t xml:space="preserve">მშობიარეთა და მელოგინეთა მომსახურების“ კომპონენტის ფარგლებში, რომლის ღირებულება შეადგენს 833.00 ლარს, საიდანაც 583.10 (70%) მოთხოვნილ იქნა სსიპ სოციალური მომსახურების სააგენტოსგან, ხოლო 249.90 (30%) გადახდილ იქნა პაციენტის მიერ. </w:t>
      </w:r>
    </w:p>
    <w:p w:rsidR="00D21136" w:rsidRDefault="00D21136" w:rsidP="00D21136">
      <w:pPr>
        <w:spacing w:after="0" w:line="240" w:lineRule="auto"/>
        <w:jc w:val="both"/>
        <w:rPr>
          <w:rFonts w:ascii="Sylfaen" w:hAnsi="Sylfaen"/>
          <w:sz w:val="24"/>
          <w:szCs w:val="24"/>
          <w:lang w:val="ka-GE"/>
        </w:rPr>
      </w:pPr>
      <w:r>
        <w:rPr>
          <w:rFonts w:ascii="Sylfaen" w:hAnsi="Sylfaen"/>
          <w:sz w:val="24"/>
          <w:szCs w:val="24"/>
          <w:lang w:val="ka-GE"/>
        </w:rPr>
        <w:t xml:space="preserve">    05.05.17. ორსულმა მიმართა შპს ,,დავით დავარაშვილის კლინიკას“. ამბულატორიული პაციენტის სამედიცინო ბარატის (N592/17) მიხედვით, პაციენტი კონსულტირებულ იქნა მეან-გინეკოლოგ დ. დავარასვილის მიერ. უჩიოდა საშოდან ლორწოვან გამონადენს. პალპაციით მუცელი რბილი, საშვილოსნო გადიდებული ორსულობის ვადის შესაბამისად, ნორმოტონუსში, ნაყოფის გულისცემა მოისმინება, მოძრაობა აქტიური. ჩაუტარდა ანტენატალური კარდიოტოკოგრამა (,,ნორმალური მდგომარეობა 12-9 ქულა. დამაკმაყოფილებელი მდგომარეობა, კომპენსაცია შენარჩუნებულია“), დაისვა დიაგნოზი: ,,ორსულობა 33, 3 კვირა (ფეტომეტრიით), ნაყოფის თავით წინმდებარეობა“ და მიეცა რეკომენდაცია 3-4 დღეში განმეორებითი კონსულტაციის და გამოკვლევის (სტრეპტოკოკი) თაობაზე, მიეცა დანიშნულება.</w:t>
      </w:r>
    </w:p>
    <w:p w:rsidR="00D21136" w:rsidRPr="00300F2E" w:rsidRDefault="00D21136" w:rsidP="00D21136">
      <w:pPr>
        <w:spacing w:after="0" w:line="240" w:lineRule="auto"/>
        <w:jc w:val="both"/>
        <w:rPr>
          <w:rFonts w:ascii="Sylfaen" w:eastAsia="Sylfaen" w:hAnsi="Sylfaen"/>
          <w:color w:val="000000"/>
          <w:lang w:val="ka-GE"/>
        </w:rPr>
      </w:pPr>
      <w:r>
        <w:rPr>
          <w:rFonts w:ascii="Sylfaen" w:hAnsi="Sylfaen"/>
          <w:sz w:val="24"/>
          <w:szCs w:val="24"/>
          <w:lang w:val="ka-GE"/>
        </w:rPr>
        <w:t xml:space="preserve">   ,,მშობიარის ისტორიის“ (N317/308) მიხედვით, 13.05.17. (00.50სთ.) ორსულმა, წელისა და მუცლის ქვედა ნაწილში ტკივილების გამო, მიმართა შპს ,,დავით დავარაშვილის კლინიკას“. დაისვა დიაგნოზი: ,,ორსულობა 36 2/7 კვირა, ნაყოფის თავით წინმდებარეობა. </w:t>
      </w:r>
      <w:r w:rsidRPr="00300F2E">
        <w:rPr>
          <w:rFonts w:ascii="Sylfaen" w:hAnsi="Sylfaen"/>
          <w:sz w:val="24"/>
          <w:szCs w:val="24"/>
          <w:lang w:val="ka-GE"/>
        </w:rPr>
        <w:t>I</w:t>
      </w:r>
      <w:r>
        <w:rPr>
          <w:rFonts w:ascii="Sylfaen" w:hAnsi="Sylfaen"/>
          <w:sz w:val="24"/>
          <w:szCs w:val="24"/>
          <w:lang w:val="ka-GE"/>
        </w:rPr>
        <w:t xml:space="preserve"> პოზიცია,</w:t>
      </w:r>
      <w:r w:rsidRPr="00300F2E">
        <w:rPr>
          <w:rFonts w:ascii="Sylfaen" w:hAnsi="Sylfaen"/>
          <w:sz w:val="24"/>
          <w:szCs w:val="24"/>
          <w:lang w:val="ka-GE"/>
        </w:rPr>
        <w:t xml:space="preserve">  </w:t>
      </w:r>
      <w:r>
        <w:rPr>
          <w:rFonts w:ascii="Sylfaen" w:hAnsi="Sylfaen"/>
          <w:sz w:val="24"/>
          <w:szCs w:val="24"/>
          <w:lang w:val="ka-GE"/>
        </w:rPr>
        <w:t xml:space="preserve">მშობიარობის </w:t>
      </w:r>
      <w:r w:rsidRPr="00300F2E">
        <w:rPr>
          <w:rFonts w:ascii="Sylfaen" w:hAnsi="Sylfaen"/>
          <w:sz w:val="24"/>
          <w:szCs w:val="24"/>
          <w:lang w:val="ka-GE"/>
        </w:rPr>
        <w:t>I</w:t>
      </w:r>
      <w:r>
        <w:rPr>
          <w:rFonts w:ascii="Sylfaen" w:hAnsi="Sylfaen"/>
          <w:sz w:val="24"/>
          <w:szCs w:val="24"/>
          <w:lang w:val="ka-GE"/>
        </w:rPr>
        <w:t xml:space="preserve"> პერიოდი“. მშობიარობა წარიმართა ფიზიოლოგიურად, გართულებების გარეშე, 04.36სთ-ზე, იმშობიარა ცოცხალი, დღენაკლი, ახალშობილი, რომელიც შეფასდა 8/8 ქულით. 15.05.17. მელოგინე  ახალშობილთან ერთად, დამაკმაყოფილებელ მდგომარეობაში, გაეწერა ბინაზე.</w:t>
      </w:r>
    </w:p>
    <w:p w:rsidR="003B495B" w:rsidRPr="003B495B" w:rsidRDefault="003B495B" w:rsidP="003B495B">
      <w:pPr>
        <w:spacing w:after="0" w:line="240" w:lineRule="auto"/>
        <w:jc w:val="both"/>
        <w:rPr>
          <w:rFonts w:ascii="Sylfaen" w:hAnsi="Sylfaen"/>
          <w:b/>
          <w:i/>
          <w:sz w:val="24"/>
          <w:szCs w:val="24"/>
          <w:lang w:val="ka-GE"/>
        </w:rPr>
      </w:pPr>
      <w:r>
        <w:rPr>
          <w:rFonts w:ascii="Sylfaen" w:hAnsi="Sylfaen"/>
          <w:sz w:val="24"/>
          <w:szCs w:val="24"/>
          <w:lang w:val="ka-GE"/>
        </w:rPr>
        <w:t xml:space="preserve">     </w:t>
      </w:r>
      <w:r w:rsidRPr="003B495B">
        <w:rPr>
          <w:rFonts w:ascii="Sylfaen" w:hAnsi="Sylfaen"/>
          <w:b/>
          <w:i/>
          <w:sz w:val="24"/>
          <w:szCs w:val="24"/>
          <w:lang w:val="ka-GE"/>
        </w:rPr>
        <w:t xml:space="preserve">სამედიცინო დოკუმენტაცია რეცენზირებულია თსსუ მეან-გინეკოლოგების და რადიოლოგების მიერ. </w:t>
      </w:r>
    </w:p>
    <w:p w:rsidR="003B495B" w:rsidRDefault="003B495B" w:rsidP="003B495B">
      <w:pPr>
        <w:spacing w:after="0" w:line="240" w:lineRule="auto"/>
        <w:jc w:val="both"/>
        <w:rPr>
          <w:rFonts w:ascii="Sylfaen" w:hAnsi="Sylfaen"/>
          <w:sz w:val="24"/>
          <w:szCs w:val="24"/>
          <w:lang w:val="ka-GE"/>
        </w:rPr>
      </w:pPr>
      <w:r>
        <w:rPr>
          <w:rFonts w:ascii="Sylfaen" w:hAnsi="Sylfaen"/>
          <w:sz w:val="24"/>
          <w:szCs w:val="24"/>
          <w:lang w:val="ka-GE"/>
        </w:rPr>
        <w:t xml:space="preserve">    რადიოლოგების (ო. ურუშაძე, გრ. ნემსაძე) დასკვნით: ,,შეფასდა 24.04.17. ჩატარებული რადიოლოგიური კვლევის დასკვნა, სადაც პლაცენტის სისქე მითითებულია 104მმ. მოგახსენებთ, რომ პლაცენტის სისქე 104მმ არ შეესაბამება ორსულობის 33 კვირას. აღნიშნულ ვადას ნორმაში შეესაბამება 33,04 (26,0-42,7)მმ“.</w:t>
      </w:r>
    </w:p>
    <w:p w:rsidR="003B495B" w:rsidRDefault="003B495B" w:rsidP="003B495B">
      <w:pPr>
        <w:spacing w:after="0" w:line="240" w:lineRule="auto"/>
        <w:jc w:val="both"/>
        <w:rPr>
          <w:rFonts w:ascii="Sylfaen" w:hAnsi="Sylfaen"/>
          <w:sz w:val="24"/>
          <w:szCs w:val="24"/>
          <w:lang w:val="ka-GE"/>
        </w:rPr>
      </w:pPr>
      <w:r>
        <w:rPr>
          <w:rFonts w:ascii="Sylfaen" w:hAnsi="Sylfaen"/>
          <w:sz w:val="24"/>
          <w:szCs w:val="24"/>
          <w:lang w:val="ka-GE"/>
        </w:rPr>
        <w:t xml:space="preserve">      გინეკოლოგების (ნ. ფხალაძე, გ. თევდორაშვილი) დასკვნით: ,,არასწორადაა წარმართული ანტიბიოტიკოთერაპია მოსალოდნელი ნაადრევი მშობიარობის პრევენციის მიზნით, რაც სრულიად არ ემთხვევა საქართველოში მოქმედ გაიდლაინს მოსალოდნელი ნაადრევი მშობიარობის შესახებ (მოსალოდნელი ნაადრევი მშობიარობის დროს ანტიბიოტიკის დანიშვნა არ უწყობს ხელს ორსულობის გახანგრძლივებას. ანტიბიოტიკი ინიშნება მხოლოდ ნაადრევი მშობიარობის დროს </w:t>
      </w:r>
      <w:r w:rsidRPr="00300F2E">
        <w:rPr>
          <w:rFonts w:ascii="Sylfaen" w:hAnsi="Sylfaen"/>
          <w:sz w:val="24"/>
          <w:szCs w:val="24"/>
          <w:lang w:val="ka-GE"/>
        </w:rPr>
        <w:t>B</w:t>
      </w:r>
      <w:r>
        <w:rPr>
          <w:rFonts w:ascii="Sylfaen" w:hAnsi="Sylfaen"/>
          <w:sz w:val="24"/>
          <w:szCs w:val="24"/>
          <w:lang w:val="ka-GE"/>
        </w:rPr>
        <w:t xml:space="preserve"> ჯგუფის სტრეპტოკოკული ინფექციის პროფილაქტიკისთვის), ასევე, გაუგებარია, რატომ გაგრძელდა ბინაზე ანტიბაქტერიული მკურნალობა კოკლავით, მაშინ, როცა არ დასტურდება სანაყოფე წყლის ნაადრევი დაღვრა (საკონტროლო საფენი მშრალი, ექოსკოპიით სანაყოფე წყლის ინდექსი ნორმის ქვედა ზღვარზე) არ აღინიშნება ქორიოამნიონიტისა და აღმავალი ინფექციის ნიშნები (სისხლში ლეიკოციტოზი 12,6, გამონადენი სეროზული უსუნო, ტემპერატურული რეაქცია არ არის). საკეისრო კვეთა შეთავაზებულია უსაფუძვლოდ, ჩვენების გარეშე“.</w:t>
      </w:r>
    </w:p>
    <w:p w:rsidR="003B495B" w:rsidRDefault="003B495B" w:rsidP="003B495B">
      <w:pPr>
        <w:spacing w:after="0" w:line="240" w:lineRule="auto"/>
        <w:ind w:right="-18"/>
        <w:jc w:val="both"/>
        <w:rPr>
          <w:rFonts w:ascii="Sylfaen" w:hAnsi="Sylfaen" w:cs="Sylfaen"/>
          <w:b/>
          <w:sz w:val="24"/>
          <w:szCs w:val="24"/>
          <w:lang w:val="ka-GE"/>
        </w:rPr>
      </w:pPr>
      <w:r w:rsidRPr="00B01F5F">
        <w:rPr>
          <w:rFonts w:ascii="Sylfaen" w:hAnsi="Sylfaen" w:cs="Sylfaen"/>
          <w:b/>
          <w:sz w:val="24"/>
          <w:szCs w:val="24"/>
          <w:lang w:val="ka-GE"/>
        </w:rPr>
        <w:lastRenderedPageBreak/>
        <w:t xml:space="preserve">       შესწავლის შედეგად გამოვლინდა შემდეგი სახის დარღვევა-ნაკლოვანებები:</w:t>
      </w:r>
    </w:p>
    <w:p w:rsidR="003B495B" w:rsidRDefault="003B495B" w:rsidP="003B495B">
      <w:pPr>
        <w:spacing w:after="0" w:line="240" w:lineRule="auto"/>
        <w:jc w:val="both"/>
        <w:rPr>
          <w:rFonts w:ascii="Sylfaen" w:hAnsi="Sylfaen"/>
          <w:sz w:val="24"/>
          <w:szCs w:val="24"/>
          <w:lang w:val="ka-GE"/>
        </w:rPr>
      </w:pPr>
      <w:r>
        <w:rPr>
          <w:rFonts w:ascii="Sylfaen" w:hAnsi="Sylfaen"/>
          <w:sz w:val="24"/>
          <w:szCs w:val="24"/>
          <w:lang w:val="ka-GE"/>
        </w:rPr>
        <w:t xml:space="preserve">- ,,არასწორადაა წარმართული ანტიბიოტიკოთერაპია მოსალოდნელი ნაადრევი მშობიარობის პრევენციის მიზნით, რაც სრულიად არ ემთხვევა საქართველოში მოქმედ გაიდლაინს მოსალოდნელი ნაადრევი მშობიარობის შესახებ“ (ექიმები: ლელა ჩხიკვაძე, </w:t>
      </w:r>
      <w:r>
        <w:rPr>
          <w:rFonts w:ascii="Sylfaen" w:hAnsi="Sylfaen" w:cs="Sylfaen"/>
          <w:sz w:val="24"/>
          <w:szCs w:val="24"/>
          <w:lang w:val="ka-GE"/>
        </w:rPr>
        <w:t>ნ. ზიმლიცკი, ნ. ფირცხალავა, რ. სულუხია);</w:t>
      </w:r>
      <w:r>
        <w:rPr>
          <w:rFonts w:ascii="Sylfaen" w:hAnsi="Sylfaen"/>
          <w:sz w:val="24"/>
          <w:szCs w:val="24"/>
          <w:lang w:val="ka-GE"/>
        </w:rPr>
        <w:t xml:space="preserve"> </w:t>
      </w:r>
    </w:p>
    <w:p w:rsidR="003B495B" w:rsidRDefault="003B495B" w:rsidP="003B495B">
      <w:pPr>
        <w:spacing w:after="0" w:line="240" w:lineRule="auto"/>
        <w:jc w:val="both"/>
        <w:rPr>
          <w:rFonts w:ascii="Sylfaen" w:hAnsi="Sylfaen"/>
          <w:sz w:val="24"/>
          <w:szCs w:val="24"/>
          <w:lang w:val="ka-GE"/>
        </w:rPr>
      </w:pPr>
      <w:r>
        <w:rPr>
          <w:rFonts w:ascii="Sylfaen" w:hAnsi="Sylfaen"/>
          <w:sz w:val="24"/>
          <w:szCs w:val="24"/>
          <w:lang w:val="ka-GE"/>
        </w:rPr>
        <w:t>- რეცენზენტთა შეფასებით, ქორიოამნიონიტისა და აღმავალი ინფექციის ნიშნები</w:t>
      </w:r>
      <w:r>
        <w:rPr>
          <w:rFonts w:ascii="Sylfaen" w:hAnsi="Sylfaen"/>
          <w:sz w:val="24"/>
          <w:szCs w:val="24"/>
        </w:rPr>
        <w:t xml:space="preserve">ს არარსებობის პირობებში, </w:t>
      </w:r>
      <w:r>
        <w:rPr>
          <w:rFonts w:ascii="Sylfaen" w:hAnsi="Sylfaen"/>
          <w:sz w:val="24"/>
          <w:szCs w:val="24"/>
          <w:lang w:val="ka-GE"/>
        </w:rPr>
        <w:t xml:space="preserve">ბინაზე ანტიბაქტერიული მკურნალობის დანიშვნა, არ არის დასაბუთებული (ექიმი </w:t>
      </w:r>
      <w:r>
        <w:rPr>
          <w:rFonts w:ascii="Sylfaen" w:hAnsi="Sylfaen" w:cs="Sylfaen"/>
          <w:sz w:val="24"/>
          <w:szCs w:val="24"/>
          <w:lang w:val="ka-GE"/>
        </w:rPr>
        <w:t xml:space="preserve">ნ. ზიმლიცკი); </w:t>
      </w:r>
    </w:p>
    <w:p w:rsidR="003B495B" w:rsidRPr="000C648B" w:rsidRDefault="003B495B" w:rsidP="003B495B">
      <w:pPr>
        <w:spacing w:after="0" w:line="240" w:lineRule="auto"/>
        <w:jc w:val="both"/>
        <w:rPr>
          <w:rFonts w:ascii="Sylfaen" w:hAnsi="Sylfaen"/>
          <w:sz w:val="24"/>
          <w:szCs w:val="24"/>
          <w:lang w:val="ka-GE"/>
        </w:rPr>
      </w:pPr>
      <w:r>
        <w:rPr>
          <w:rFonts w:ascii="Sylfaen" w:hAnsi="Sylfaen"/>
          <w:sz w:val="24"/>
          <w:szCs w:val="24"/>
          <w:lang w:val="ka-GE"/>
        </w:rPr>
        <w:t xml:space="preserve">- რეცენზენტთა დასკვნით: ,,საკეისრო კვეთა შეთავაზებულია უსაფუძვლოდ, ჩვენების გარეშე“ (ექიმები: </w:t>
      </w:r>
      <w:r>
        <w:rPr>
          <w:rFonts w:ascii="Sylfaen" w:hAnsi="Sylfaen" w:cs="Sylfaen"/>
          <w:sz w:val="24"/>
          <w:szCs w:val="24"/>
          <w:lang w:val="ka-GE"/>
        </w:rPr>
        <w:t>ნ. ზიმლიცკი, ნ. ფირცხალავა, რ. სულუხია).</w:t>
      </w:r>
    </w:p>
    <w:p w:rsidR="003B495B" w:rsidRDefault="003B495B" w:rsidP="003B495B">
      <w:pPr>
        <w:spacing w:after="0" w:line="240" w:lineRule="auto"/>
        <w:ind w:right="-18"/>
        <w:jc w:val="both"/>
        <w:rPr>
          <w:rFonts w:ascii="Sylfaen" w:hAnsi="Sylfaen" w:cs="Sylfaen"/>
          <w:sz w:val="24"/>
          <w:szCs w:val="24"/>
          <w:lang w:val="ka-GE"/>
        </w:rPr>
      </w:pPr>
      <w:r w:rsidRPr="00BE510E">
        <w:rPr>
          <w:rFonts w:ascii="Sylfaen" w:hAnsi="Sylfaen" w:cs="Sylfaen"/>
          <w:sz w:val="24"/>
          <w:szCs w:val="24"/>
          <w:lang w:val="ka-GE"/>
        </w:rPr>
        <w:t xml:space="preserve">     ზემოაღნიშნულიდან გამომდინარე, 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w:t>
      </w:r>
      <w:r w:rsidRPr="00BE510E">
        <w:rPr>
          <w:rFonts w:cs="Sylfaen"/>
          <w:sz w:val="24"/>
          <w:szCs w:val="24"/>
          <w:lang w:val="ka-GE"/>
        </w:rPr>
        <w:t xml:space="preserve"> ,,</w:t>
      </w:r>
      <w:r w:rsidRPr="00BE510E">
        <w:rPr>
          <w:rFonts w:ascii="Sylfaen" w:hAnsi="Sylfaen" w:cs="Sylfaen"/>
          <w:sz w:val="24"/>
          <w:szCs w:val="24"/>
          <w:lang w:val="ka-GE"/>
        </w:rPr>
        <w:t>აკად. ო. ღუდუშაურის სახელობის ეროვნული სამედიცინო ცენტრის</w:t>
      </w:r>
      <w:r w:rsidRPr="00BE510E">
        <w:rPr>
          <w:rFonts w:cs="Sylfaen"/>
          <w:sz w:val="24"/>
          <w:szCs w:val="24"/>
          <w:lang w:val="ka-GE"/>
        </w:rPr>
        <w:t xml:space="preserve">“ </w:t>
      </w:r>
      <w:r w:rsidRPr="00BE510E">
        <w:rPr>
          <w:rFonts w:ascii="Sylfaen" w:hAnsi="Sylfaen"/>
          <w:sz w:val="24"/>
          <w:szCs w:val="24"/>
          <w:lang w:val="ka-GE"/>
        </w:rPr>
        <w:t xml:space="preserve">ექიმების: </w:t>
      </w:r>
      <w:r w:rsidRPr="00BE510E">
        <w:rPr>
          <w:rFonts w:ascii="Sylfaen" w:hAnsi="Sylfaen"/>
          <w:b/>
          <w:sz w:val="24"/>
          <w:szCs w:val="24"/>
          <w:lang w:val="ka-GE"/>
        </w:rPr>
        <w:t>ლელა ჩხიკვაძის</w:t>
      </w:r>
      <w:r w:rsidRPr="00BE510E">
        <w:rPr>
          <w:rFonts w:ascii="Sylfaen" w:hAnsi="Sylfaen"/>
          <w:sz w:val="24"/>
          <w:szCs w:val="24"/>
          <w:lang w:val="ka-GE"/>
        </w:rPr>
        <w:t xml:space="preserve"> (სერტ. ,,მეანობა-გინეკოლოგია“)</w:t>
      </w:r>
      <w:r w:rsidR="00BE510E">
        <w:rPr>
          <w:rFonts w:ascii="Sylfaen" w:hAnsi="Sylfaen"/>
          <w:sz w:val="24"/>
          <w:szCs w:val="24"/>
          <w:lang w:val="ka-GE"/>
        </w:rPr>
        <w:t>,</w:t>
      </w:r>
      <w:r w:rsidRPr="00BE510E">
        <w:rPr>
          <w:rFonts w:ascii="Sylfaen" w:hAnsi="Sylfaen"/>
          <w:sz w:val="24"/>
          <w:szCs w:val="24"/>
          <w:lang w:val="ka-GE"/>
        </w:rPr>
        <w:t xml:space="preserve"> </w:t>
      </w:r>
      <w:r w:rsidRPr="00BE510E">
        <w:rPr>
          <w:rFonts w:ascii="Sylfaen" w:hAnsi="Sylfaen" w:cs="Sylfaen"/>
          <w:b/>
          <w:sz w:val="24"/>
          <w:szCs w:val="24"/>
          <w:lang w:val="ka-GE"/>
        </w:rPr>
        <w:t>ნ. ზიმლიცკის</w:t>
      </w:r>
      <w:r w:rsidRPr="00BE510E">
        <w:rPr>
          <w:rFonts w:ascii="Sylfaen" w:hAnsi="Sylfaen" w:cs="Sylfaen"/>
          <w:sz w:val="24"/>
          <w:szCs w:val="24"/>
          <w:lang w:val="ka-GE"/>
        </w:rPr>
        <w:t xml:space="preserve"> </w:t>
      </w:r>
      <w:r w:rsidRPr="00BE510E">
        <w:rPr>
          <w:rFonts w:ascii="Sylfaen" w:hAnsi="Sylfaen"/>
          <w:sz w:val="24"/>
          <w:szCs w:val="24"/>
          <w:lang w:val="ka-GE"/>
        </w:rPr>
        <w:t>(სერტ. ,,მეანობა-გინეკოლოგია“)</w:t>
      </w:r>
      <w:r w:rsidRPr="00BE510E">
        <w:rPr>
          <w:rFonts w:ascii="Sylfaen" w:hAnsi="Sylfaen" w:cs="Sylfaen"/>
          <w:sz w:val="24"/>
          <w:szCs w:val="24"/>
          <w:lang w:val="ka-GE"/>
        </w:rPr>
        <w:t xml:space="preserve">, </w:t>
      </w:r>
      <w:r w:rsidRPr="00BE510E">
        <w:rPr>
          <w:rFonts w:ascii="Sylfaen" w:hAnsi="Sylfaen" w:cs="Sylfaen"/>
          <w:b/>
          <w:sz w:val="24"/>
          <w:szCs w:val="24"/>
          <w:lang w:val="ka-GE"/>
        </w:rPr>
        <w:t>ნატა ფირცხალავას</w:t>
      </w:r>
      <w:r w:rsidRPr="00BE510E">
        <w:rPr>
          <w:rFonts w:ascii="Sylfaen" w:hAnsi="Sylfaen" w:cs="Sylfaen"/>
          <w:sz w:val="24"/>
          <w:szCs w:val="24"/>
          <w:lang w:val="ka-GE"/>
        </w:rPr>
        <w:t xml:space="preserve"> </w:t>
      </w:r>
      <w:r w:rsidRPr="00BE510E">
        <w:rPr>
          <w:rFonts w:ascii="Sylfaen" w:hAnsi="Sylfaen"/>
          <w:sz w:val="24"/>
          <w:szCs w:val="24"/>
          <w:lang w:val="ka-GE"/>
        </w:rPr>
        <w:t>(სერტ. ,,მეანობა-გინეკოლოგია“)</w:t>
      </w:r>
      <w:r w:rsidRPr="00BE510E">
        <w:rPr>
          <w:rFonts w:ascii="Sylfaen" w:hAnsi="Sylfaen" w:cs="Sylfaen"/>
          <w:sz w:val="24"/>
          <w:szCs w:val="24"/>
          <w:lang w:val="ka-GE"/>
        </w:rPr>
        <w:t xml:space="preserve"> და </w:t>
      </w:r>
      <w:r w:rsidRPr="00BE510E">
        <w:rPr>
          <w:rFonts w:ascii="Sylfaen" w:hAnsi="Sylfaen" w:cs="Sylfaen"/>
          <w:b/>
          <w:sz w:val="24"/>
          <w:szCs w:val="24"/>
          <w:lang w:val="ka-GE"/>
        </w:rPr>
        <w:t>რევაზ სულუხიას</w:t>
      </w:r>
      <w:r w:rsidRPr="00BE510E">
        <w:rPr>
          <w:rFonts w:ascii="Sylfaen" w:hAnsi="Sylfaen" w:cs="Sylfaen"/>
          <w:sz w:val="24"/>
          <w:szCs w:val="24"/>
          <w:lang w:val="ka-GE"/>
        </w:rPr>
        <w:t xml:space="preserve"> </w:t>
      </w:r>
      <w:r w:rsidRPr="00BE510E">
        <w:rPr>
          <w:rFonts w:ascii="Sylfaen" w:hAnsi="Sylfaen"/>
          <w:sz w:val="24"/>
          <w:szCs w:val="24"/>
          <w:lang w:val="ka-GE"/>
        </w:rPr>
        <w:t>(სერტ. ,,მეანობა-გინეკოლოგია“)</w:t>
      </w:r>
      <w:r w:rsidRPr="00BE510E">
        <w:rPr>
          <w:rFonts w:ascii="Sylfaen" w:hAnsi="Sylfaen" w:cs="Sylfaen"/>
          <w:sz w:val="24"/>
          <w:szCs w:val="24"/>
          <w:lang w:val="ka-GE"/>
        </w:rPr>
        <w:t xml:space="preserve"> პროფესიული პასუხისმგებლობის საკითხი.</w:t>
      </w:r>
    </w:p>
    <w:p w:rsidR="00BE510E" w:rsidRDefault="00BE510E" w:rsidP="003B495B">
      <w:pPr>
        <w:spacing w:after="0" w:line="240" w:lineRule="auto"/>
        <w:ind w:right="-18"/>
        <w:jc w:val="both"/>
        <w:rPr>
          <w:rFonts w:ascii="Sylfaen" w:hAnsi="Sylfaen" w:cs="Sylfaen"/>
          <w:sz w:val="24"/>
          <w:szCs w:val="24"/>
          <w:lang w:val="ka-GE"/>
        </w:rPr>
      </w:pPr>
    </w:p>
    <w:p w:rsidR="00BE510E" w:rsidRDefault="00BE510E" w:rsidP="003B495B">
      <w:pPr>
        <w:spacing w:after="0" w:line="240" w:lineRule="auto"/>
        <w:ind w:right="-18"/>
        <w:jc w:val="both"/>
        <w:rPr>
          <w:rFonts w:ascii="Sylfaen" w:hAnsi="Sylfaen" w:cs="Sylfaen"/>
          <w:b/>
          <w:sz w:val="24"/>
          <w:szCs w:val="24"/>
          <w:lang w:val="ka-GE"/>
        </w:rPr>
      </w:pPr>
      <w:r>
        <w:rPr>
          <w:rFonts w:ascii="Sylfaen" w:hAnsi="Sylfaen" w:cs="Sylfaen"/>
          <w:b/>
          <w:sz w:val="24"/>
          <w:szCs w:val="24"/>
          <w:lang w:val="ka-GE"/>
        </w:rPr>
        <w:t>რეკომენდაცია:</w:t>
      </w:r>
    </w:p>
    <w:p w:rsidR="00BE510E" w:rsidRPr="00251161" w:rsidRDefault="00BE510E" w:rsidP="003B495B">
      <w:pPr>
        <w:spacing w:after="0" w:line="240" w:lineRule="auto"/>
        <w:ind w:right="-18"/>
        <w:jc w:val="both"/>
        <w:rPr>
          <w:rFonts w:ascii="Sylfaen" w:hAnsi="Sylfaen" w:cs="Sylfaen"/>
          <w:b/>
          <w:sz w:val="24"/>
          <w:szCs w:val="24"/>
          <w:lang w:val="ka-GE"/>
        </w:rPr>
      </w:pPr>
      <w:bookmarkStart w:id="0" w:name="_GoBack"/>
    </w:p>
    <w:p w:rsidR="00BE510E" w:rsidRPr="00251161" w:rsidRDefault="00BE510E" w:rsidP="00BE510E">
      <w:pPr>
        <w:spacing w:after="0" w:line="240" w:lineRule="auto"/>
        <w:ind w:right="-18"/>
        <w:jc w:val="both"/>
        <w:rPr>
          <w:rFonts w:ascii="Sylfaen" w:hAnsi="Sylfaen"/>
          <w:b/>
          <w:sz w:val="24"/>
          <w:szCs w:val="24"/>
          <w:lang w:val="ka-GE"/>
        </w:rPr>
      </w:pPr>
      <w:r w:rsidRPr="00251161">
        <w:rPr>
          <w:rFonts w:ascii="Sylfaen" w:hAnsi="Sylfaen"/>
          <w:b/>
          <w:sz w:val="24"/>
          <w:szCs w:val="24"/>
          <w:lang w:val="ka-GE"/>
        </w:rPr>
        <w:t>ლელა ჩხიკვაძ</w:t>
      </w:r>
      <w:r w:rsidRPr="00251161">
        <w:rPr>
          <w:rFonts w:ascii="Sylfaen" w:hAnsi="Sylfaen"/>
          <w:b/>
          <w:sz w:val="24"/>
          <w:szCs w:val="24"/>
          <w:lang w:val="ka-GE"/>
        </w:rPr>
        <w:t>ე</w:t>
      </w:r>
      <w:r w:rsidRPr="00251161">
        <w:rPr>
          <w:rFonts w:ascii="Sylfaen" w:hAnsi="Sylfaen"/>
          <w:b/>
          <w:sz w:val="24"/>
          <w:szCs w:val="24"/>
          <w:lang w:val="ka-GE"/>
        </w:rPr>
        <w:t xml:space="preserve"> (სერტ. ,,მეანობა-გინეკოლოგია“)</w:t>
      </w:r>
      <w:r w:rsidRPr="00251161">
        <w:rPr>
          <w:rFonts w:ascii="Sylfaen" w:hAnsi="Sylfaen"/>
          <w:b/>
          <w:sz w:val="24"/>
          <w:szCs w:val="24"/>
          <w:lang w:val="ka-GE"/>
        </w:rPr>
        <w:t xml:space="preserve"> - სავარაუდოდ, წერილობითი გაფრთხილება.</w:t>
      </w:r>
    </w:p>
    <w:p w:rsidR="00BE510E" w:rsidRPr="00251161" w:rsidRDefault="00BE510E" w:rsidP="00BE510E">
      <w:pPr>
        <w:spacing w:after="0" w:line="240" w:lineRule="auto"/>
        <w:ind w:right="-18"/>
        <w:jc w:val="both"/>
        <w:rPr>
          <w:rFonts w:ascii="Sylfaen" w:hAnsi="Sylfaen"/>
          <w:b/>
          <w:sz w:val="24"/>
          <w:szCs w:val="24"/>
          <w:lang w:val="ka-GE"/>
        </w:rPr>
      </w:pPr>
      <w:r w:rsidRPr="00251161">
        <w:rPr>
          <w:rFonts w:ascii="Sylfaen" w:hAnsi="Sylfaen" w:cs="Sylfaen"/>
          <w:b/>
          <w:sz w:val="24"/>
          <w:szCs w:val="24"/>
          <w:lang w:val="ka-GE"/>
        </w:rPr>
        <w:t xml:space="preserve">ნ. ზიმლიცკი </w:t>
      </w:r>
      <w:r w:rsidRPr="00251161">
        <w:rPr>
          <w:rFonts w:ascii="Sylfaen" w:hAnsi="Sylfaen"/>
          <w:b/>
          <w:sz w:val="24"/>
          <w:szCs w:val="24"/>
          <w:lang w:val="ka-GE"/>
        </w:rPr>
        <w:t>(სერტ. ,,მეანობა-გინეკოლოგია“)</w:t>
      </w:r>
      <w:r w:rsidRPr="00251161">
        <w:rPr>
          <w:rFonts w:ascii="Sylfaen" w:hAnsi="Sylfaen"/>
          <w:b/>
          <w:sz w:val="24"/>
          <w:szCs w:val="24"/>
          <w:lang w:val="ka-GE"/>
        </w:rPr>
        <w:t xml:space="preserve"> </w:t>
      </w:r>
      <w:r w:rsidRPr="00251161">
        <w:rPr>
          <w:rFonts w:ascii="Sylfaen" w:hAnsi="Sylfaen"/>
          <w:b/>
          <w:sz w:val="24"/>
          <w:szCs w:val="24"/>
          <w:lang w:val="ka-GE"/>
        </w:rPr>
        <w:t>- სავარაუდოდ, წერილობითი გაფრთხილება.</w:t>
      </w:r>
    </w:p>
    <w:p w:rsidR="00BE510E" w:rsidRPr="00251161" w:rsidRDefault="00BE510E" w:rsidP="00BE510E">
      <w:pPr>
        <w:spacing w:after="0" w:line="240" w:lineRule="auto"/>
        <w:ind w:right="-18"/>
        <w:jc w:val="both"/>
        <w:rPr>
          <w:rFonts w:ascii="Sylfaen" w:hAnsi="Sylfaen"/>
          <w:b/>
          <w:sz w:val="24"/>
          <w:szCs w:val="24"/>
          <w:lang w:val="ka-GE"/>
        </w:rPr>
      </w:pPr>
      <w:r w:rsidRPr="00251161">
        <w:rPr>
          <w:rFonts w:ascii="Sylfaen" w:hAnsi="Sylfaen" w:cs="Sylfaen"/>
          <w:b/>
          <w:sz w:val="24"/>
          <w:szCs w:val="24"/>
          <w:lang w:val="ka-GE"/>
        </w:rPr>
        <w:t xml:space="preserve">ნატა ფირცხალავა </w:t>
      </w:r>
      <w:r w:rsidRPr="00251161">
        <w:rPr>
          <w:rFonts w:ascii="Sylfaen" w:hAnsi="Sylfaen"/>
          <w:b/>
          <w:sz w:val="24"/>
          <w:szCs w:val="24"/>
          <w:lang w:val="ka-GE"/>
        </w:rPr>
        <w:t>(სერტ. ,,მეანობა-გინეკოლოგია“)</w:t>
      </w:r>
      <w:r w:rsidRPr="00251161">
        <w:rPr>
          <w:rFonts w:ascii="Sylfaen" w:hAnsi="Sylfaen" w:cs="Sylfaen"/>
          <w:b/>
          <w:sz w:val="24"/>
          <w:szCs w:val="24"/>
          <w:lang w:val="ka-GE"/>
        </w:rPr>
        <w:t xml:space="preserve"> </w:t>
      </w:r>
      <w:r w:rsidRPr="00251161">
        <w:rPr>
          <w:rFonts w:ascii="Sylfaen" w:hAnsi="Sylfaen"/>
          <w:b/>
          <w:sz w:val="24"/>
          <w:szCs w:val="24"/>
          <w:lang w:val="ka-GE"/>
        </w:rPr>
        <w:t>- სავარაუდოდ, წერილობითი გაფრთხილება.</w:t>
      </w:r>
    </w:p>
    <w:p w:rsidR="00BE510E" w:rsidRPr="00251161" w:rsidRDefault="00BE510E" w:rsidP="00BE510E">
      <w:pPr>
        <w:spacing w:after="0" w:line="240" w:lineRule="auto"/>
        <w:ind w:right="-18"/>
        <w:jc w:val="both"/>
        <w:rPr>
          <w:rFonts w:ascii="Sylfaen" w:hAnsi="Sylfaen"/>
          <w:b/>
          <w:sz w:val="24"/>
          <w:szCs w:val="24"/>
          <w:lang w:val="ka-GE"/>
        </w:rPr>
      </w:pPr>
      <w:r w:rsidRPr="00251161">
        <w:rPr>
          <w:rFonts w:ascii="Sylfaen" w:hAnsi="Sylfaen" w:cs="Sylfaen"/>
          <w:b/>
          <w:sz w:val="24"/>
          <w:szCs w:val="24"/>
          <w:lang w:val="ka-GE"/>
        </w:rPr>
        <w:t xml:space="preserve">რევაზ სულუხია </w:t>
      </w:r>
      <w:r w:rsidRPr="00251161">
        <w:rPr>
          <w:rFonts w:ascii="Sylfaen" w:hAnsi="Sylfaen"/>
          <w:b/>
          <w:sz w:val="24"/>
          <w:szCs w:val="24"/>
          <w:lang w:val="ka-GE"/>
        </w:rPr>
        <w:t>(სერტ. ,,მეანობა-გინეკოლოგია“)</w:t>
      </w:r>
      <w:r w:rsidRPr="00251161">
        <w:rPr>
          <w:rFonts w:ascii="Sylfaen" w:hAnsi="Sylfaen"/>
          <w:b/>
          <w:sz w:val="24"/>
          <w:szCs w:val="24"/>
          <w:lang w:val="ka-GE"/>
        </w:rPr>
        <w:t xml:space="preserve"> -</w:t>
      </w:r>
      <w:r w:rsidRPr="00251161">
        <w:rPr>
          <w:rFonts w:ascii="Sylfaen" w:hAnsi="Sylfaen"/>
          <w:b/>
          <w:sz w:val="24"/>
          <w:szCs w:val="24"/>
          <w:lang w:val="ka-GE"/>
        </w:rPr>
        <w:t xml:space="preserve"> სავარაუდოდ, წერილობითი გაფრთხილება.</w:t>
      </w:r>
    </w:p>
    <w:bookmarkEnd w:id="0"/>
    <w:p w:rsidR="00BE510E" w:rsidRPr="00BE510E" w:rsidRDefault="00BE510E" w:rsidP="00BE510E">
      <w:pPr>
        <w:spacing w:after="0" w:line="240" w:lineRule="auto"/>
        <w:ind w:right="-18"/>
        <w:jc w:val="both"/>
        <w:rPr>
          <w:rFonts w:ascii="Sylfaen" w:hAnsi="Sylfaen"/>
          <w:b/>
          <w:sz w:val="24"/>
          <w:szCs w:val="24"/>
          <w:lang w:val="ka-GE"/>
        </w:rPr>
      </w:pPr>
    </w:p>
    <w:p w:rsidR="00E454E5" w:rsidRPr="003B495B" w:rsidRDefault="00E454E5">
      <w:pPr>
        <w:rPr>
          <w:i/>
        </w:rPr>
      </w:pPr>
    </w:p>
    <w:sectPr w:rsidR="00E454E5" w:rsidRPr="003B495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55" w:rsidRDefault="006B4E55" w:rsidP="00CF3515">
      <w:pPr>
        <w:spacing w:after="0" w:line="240" w:lineRule="auto"/>
      </w:pPr>
      <w:r>
        <w:separator/>
      </w:r>
    </w:p>
  </w:endnote>
  <w:endnote w:type="continuationSeparator" w:id="0">
    <w:p w:rsidR="006B4E55" w:rsidRDefault="006B4E55" w:rsidP="00CF3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515" w:rsidRDefault="00CF351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996474"/>
      <w:docPartObj>
        <w:docPartGallery w:val="Page Numbers (Bottom of Page)"/>
        <w:docPartUnique/>
      </w:docPartObj>
    </w:sdtPr>
    <w:sdtEndPr>
      <w:rPr>
        <w:noProof/>
      </w:rPr>
    </w:sdtEndPr>
    <w:sdtContent>
      <w:p w:rsidR="00CF3515" w:rsidRDefault="00CF3515">
        <w:pPr>
          <w:pStyle w:val="Footer"/>
          <w:jc w:val="right"/>
        </w:pPr>
        <w:r>
          <w:fldChar w:fldCharType="begin"/>
        </w:r>
        <w:r>
          <w:instrText xml:space="preserve"> PAGE   \* MERGEFORMAT </w:instrText>
        </w:r>
        <w:r>
          <w:fldChar w:fldCharType="separate"/>
        </w:r>
        <w:r w:rsidR="00251161">
          <w:rPr>
            <w:noProof/>
          </w:rPr>
          <w:t>4</w:t>
        </w:r>
        <w:r>
          <w:rPr>
            <w:noProof/>
          </w:rPr>
          <w:fldChar w:fldCharType="end"/>
        </w:r>
      </w:p>
    </w:sdtContent>
  </w:sdt>
  <w:p w:rsidR="00CF3515" w:rsidRDefault="00CF351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515" w:rsidRDefault="00CF35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55" w:rsidRDefault="006B4E55" w:rsidP="00CF3515">
      <w:pPr>
        <w:spacing w:after="0" w:line="240" w:lineRule="auto"/>
      </w:pPr>
      <w:r>
        <w:separator/>
      </w:r>
    </w:p>
  </w:footnote>
  <w:footnote w:type="continuationSeparator" w:id="0">
    <w:p w:rsidR="006B4E55" w:rsidRDefault="006B4E55" w:rsidP="00CF3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515" w:rsidRDefault="00CF351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515" w:rsidRDefault="00CF351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515" w:rsidRDefault="00CF35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136"/>
    <w:rsid w:val="00251161"/>
    <w:rsid w:val="00310EE4"/>
    <w:rsid w:val="003B495B"/>
    <w:rsid w:val="00401DF0"/>
    <w:rsid w:val="004E3F33"/>
    <w:rsid w:val="006B4E55"/>
    <w:rsid w:val="00BE510E"/>
    <w:rsid w:val="00CF3515"/>
    <w:rsid w:val="00D21136"/>
    <w:rsid w:val="00E45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86A7A"/>
  <w15:docId w15:val="{7797AF42-D9A3-47B3-8FB9-94E69D12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5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515"/>
  </w:style>
  <w:style w:type="paragraph" w:styleId="Footer">
    <w:name w:val="footer"/>
    <w:basedOn w:val="Normal"/>
    <w:link w:val="FooterChar"/>
    <w:uiPriority w:val="99"/>
    <w:unhideWhenUsed/>
    <w:rsid w:val="00CF35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khutsishvili</dc:creator>
  <cp:keywords/>
  <dc:description/>
  <cp:lastModifiedBy>Rusudan Pataridze</cp:lastModifiedBy>
  <cp:revision>6</cp:revision>
  <dcterms:created xsi:type="dcterms:W3CDTF">2019-01-19T08:40:00Z</dcterms:created>
  <dcterms:modified xsi:type="dcterms:W3CDTF">2019-11-22T07:33:00Z</dcterms:modified>
</cp:coreProperties>
</file>